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73" w:rsidRDefault="00C94773" w:rsidP="00C94773">
      <w:pPr>
        <w:jc w:val="center"/>
        <w:rPr>
          <w:rFonts w:ascii="Arial" w:hAnsi="Arial"/>
          <w:b/>
          <w:sz w:val="20"/>
          <w:szCs w:val="20"/>
        </w:rPr>
      </w:pPr>
    </w:p>
    <w:p w:rsidR="00C94773" w:rsidRDefault="00C94773" w:rsidP="00C94773">
      <w:pPr>
        <w:jc w:val="center"/>
        <w:rPr>
          <w:rFonts w:ascii="Arial" w:hAnsi="Arial"/>
          <w:b/>
          <w:sz w:val="20"/>
          <w:szCs w:val="20"/>
        </w:rPr>
      </w:pPr>
      <w:bookmarkStart w:id="0" w:name="_GoBack"/>
      <w:r>
        <w:rPr>
          <w:rFonts w:ascii="Arial" w:hAnsi="Arial"/>
          <w:b/>
          <w:sz w:val="20"/>
          <w:szCs w:val="20"/>
        </w:rPr>
        <w:t>CRONOGRAMA FÍSICO – FINANCEIRO</w:t>
      </w:r>
      <w:bookmarkEnd w:id="0"/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b/>
          <w:sz w:val="20"/>
          <w:szCs w:val="20"/>
        </w:rPr>
      </w:pPr>
    </w:p>
    <w:p w:rsidR="00C94773" w:rsidRDefault="00C94773" w:rsidP="00C9477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PROPRIETÁRIO: COMÉRCIO DE SERVIÇOS LTDA.</w:t>
      </w:r>
    </w:p>
    <w:p w:rsidR="00C94773" w:rsidRDefault="00C94773" w:rsidP="00C9477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OBRA: EDIFICAÇÃO INDUSTRIAL E COMERCIAL EM ALVENARIA</w:t>
      </w:r>
    </w:p>
    <w:p w:rsidR="00C94773" w:rsidRDefault="00C94773" w:rsidP="00C9477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ENDEREÇO: Rua/</w:t>
      </w:r>
      <w:proofErr w:type="gramStart"/>
      <w:r>
        <w:rPr>
          <w:rFonts w:ascii="Arial" w:hAnsi="Arial"/>
          <w:b/>
          <w:sz w:val="20"/>
          <w:szCs w:val="20"/>
        </w:rPr>
        <w:t>Avenida(</w:t>
      </w:r>
      <w:proofErr w:type="gramEnd"/>
      <w:r>
        <w:rPr>
          <w:rFonts w:ascii="Arial" w:hAnsi="Arial"/>
          <w:b/>
          <w:sz w:val="20"/>
          <w:szCs w:val="20"/>
        </w:rPr>
        <w:t>…), nº(…), CEP(…), Município(…) / Estado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</w:p>
    <w:tbl>
      <w:tblPr>
        <w:tblW w:w="8663" w:type="dxa"/>
        <w:tblInd w:w="-5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60" w:type="dxa"/>
          <w:left w:w="4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98"/>
        <w:gridCol w:w="1086"/>
        <w:gridCol w:w="1374"/>
        <w:gridCol w:w="1505"/>
      </w:tblGrid>
      <w:tr w:rsidR="00C94773" w:rsidTr="00571CD9">
        <w:trPr>
          <w:trHeight w:val="360"/>
        </w:trPr>
        <w:tc>
          <w:tcPr>
            <w:tcW w:w="4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keepNext/>
              <w:widowControl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SERVIÇO</w:t>
            </w:r>
          </w:p>
        </w:tc>
        <w:tc>
          <w:tcPr>
            <w:tcW w:w="10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keepNext/>
              <w:widowControl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Início</w:t>
            </w:r>
          </w:p>
        </w:tc>
        <w:tc>
          <w:tcPr>
            <w:tcW w:w="1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keepNext/>
              <w:widowControl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Conclusão</w:t>
            </w:r>
          </w:p>
        </w:tc>
        <w:tc>
          <w:tcPr>
            <w:tcW w:w="1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keepNext/>
              <w:widowControl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CUSTO</w:t>
            </w:r>
          </w:p>
        </w:tc>
      </w:tr>
      <w:tr w:rsidR="00C94773" w:rsidTr="00571CD9">
        <w:trPr>
          <w:trHeight w:val="320"/>
        </w:trPr>
        <w:tc>
          <w:tcPr>
            <w:tcW w:w="4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tubulação</w:t>
            </w:r>
          </w:p>
        </w:tc>
        <w:tc>
          <w:tcPr>
            <w:tcW w:w="108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04/01/18</w:t>
            </w:r>
          </w:p>
        </w:tc>
        <w:tc>
          <w:tcPr>
            <w:tcW w:w="13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04/10/18</w:t>
            </w:r>
          </w:p>
        </w:tc>
        <w:tc>
          <w:tcPr>
            <w:tcW w:w="15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R$ 10.000,00</w:t>
            </w:r>
          </w:p>
        </w:tc>
      </w:tr>
      <w:tr w:rsidR="00C94773" w:rsidTr="00571CD9">
        <w:trPr>
          <w:trHeight w:val="320"/>
        </w:trPr>
        <w:tc>
          <w:tcPr>
            <w:tcW w:w="4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Instalação dos abrigos e mangueiras</w:t>
            </w:r>
          </w:p>
        </w:tc>
        <w:tc>
          <w:tcPr>
            <w:tcW w:w="108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04/10/18</w:t>
            </w:r>
          </w:p>
        </w:tc>
        <w:tc>
          <w:tcPr>
            <w:tcW w:w="13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04/05/19</w:t>
            </w:r>
          </w:p>
        </w:tc>
        <w:tc>
          <w:tcPr>
            <w:tcW w:w="15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R$ 8.000,00</w:t>
            </w:r>
          </w:p>
        </w:tc>
      </w:tr>
      <w:tr w:rsidR="00C94773" w:rsidTr="00571CD9">
        <w:trPr>
          <w:trHeight w:val="320"/>
        </w:trPr>
        <w:tc>
          <w:tcPr>
            <w:tcW w:w="4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Pintura da tubulação</w:t>
            </w:r>
          </w:p>
        </w:tc>
        <w:tc>
          <w:tcPr>
            <w:tcW w:w="108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04/05/19</w:t>
            </w:r>
          </w:p>
        </w:tc>
        <w:tc>
          <w:tcPr>
            <w:tcW w:w="13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04/12/19</w:t>
            </w:r>
          </w:p>
        </w:tc>
        <w:tc>
          <w:tcPr>
            <w:tcW w:w="15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R$ 6.000,00</w:t>
            </w:r>
          </w:p>
        </w:tc>
      </w:tr>
      <w:tr w:rsidR="00C94773" w:rsidTr="00571CD9">
        <w:trPr>
          <w:trHeight w:val="320"/>
        </w:trPr>
        <w:tc>
          <w:tcPr>
            <w:tcW w:w="4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Instalação de equipamentos</w:t>
            </w:r>
          </w:p>
        </w:tc>
        <w:tc>
          <w:tcPr>
            <w:tcW w:w="108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04/12/19</w:t>
            </w:r>
          </w:p>
        </w:tc>
        <w:tc>
          <w:tcPr>
            <w:tcW w:w="13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04/12/20</w:t>
            </w:r>
          </w:p>
        </w:tc>
        <w:tc>
          <w:tcPr>
            <w:tcW w:w="15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R$ 8.000,00</w:t>
            </w:r>
          </w:p>
        </w:tc>
      </w:tr>
      <w:tr w:rsidR="00C94773" w:rsidTr="00571CD9">
        <w:trPr>
          <w:trHeight w:val="320"/>
        </w:trPr>
        <w:tc>
          <w:tcPr>
            <w:tcW w:w="46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108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4773" w:rsidRDefault="00C94773" w:rsidP="00571CD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R$ 32.000,00</w:t>
            </w:r>
          </w:p>
        </w:tc>
      </w:tr>
    </w:tbl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(Município</w:t>
      </w:r>
      <w:proofErr w:type="gramStart"/>
      <w:r>
        <w:rPr>
          <w:rFonts w:ascii="Arial" w:hAnsi="Arial"/>
          <w:sz w:val="20"/>
          <w:szCs w:val="20"/>
        </w:rPr>
        <w:t xml:space="preserve">),  </w:t>
      </w:r>
      <w:r>
        <w:rPr>
          <w:rFonts w:ascii="Arial" w:hAnsi="Arial"/>
          <w:sz w:val="20"/>
          <w:szCs w:val="20"/>
          <w:u w:val="single"/>
        </w:rPr>
        <w:t xml:space="preserve"> </w:t>
      </w:r>
      <w:proofErr w:type="gramEnd"/>
      <w:r>
        <w:rPr>
          <w:rFonts w:ascii="Arial" w:hAnsi="Arial"/>
          <w:sz w:val="20"/>
          <w:szCs w:val="20"/>
          <w:u w:val="single"/>
        </w:rPr>
        <w:t xml:space="preserve"> dia  /  mês /   ano</w:t>
      </w:r>
      <w:r>
        <w:rPr>
          <w:rFonts w:ascii="Arial" w:hAnsi="Arial"/>
          <w:sz w:val="20"/>
          <w:szCs w:val="20"/>
        </w:rPr>
        <w:t>.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CNPJ:                                                         </w:t>
      </w:r>
      <w:r>
        <w:rPr>
          <w:rFonts w:ascii="Arial" w:hAnsi="Arial"/>
          <w:sz w:val="20"/>
          <w:szCs w:val="20"/>
        </w:rPr>
        <w:tab/>
        <w:t>CREA: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FONE:                                                         </w:t>
      </w:r>
      <w:r>
        <w:rPr>
          <w:rFonts w:ascii="Arial" w:hAnsi="Arial"/>
          <w:sz w:val="20"/>
          <w:szCs w:val="20"/>
        </w:rPr>
        <w:tab/>
        <w:t>FONE:</w:t>
      </w:r>
    </w:p>
    <w:p w:rsidR="00C94773" w:rsidRDefault="00C94773" w:rsidP="00C947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proofErr w:type="gramStart"/>
      <w:r>
        <w:rPr>
          <w:rFonts w:ascii="Arial" w:hAnsi="Arial"/>
          <w:sz w:val="20"/>
          <w:szCs w:val="20"/>
        </w:rPr>
        <w:t xml:space="preserve">PROPRIETÁRIO)   </w:t>
      </w:r>
      <w:proofErr w:type="gramEnd"/>
      <w:r>
        <w:rPr>
          <w:rFonts w:ascii="Arial" w:hAnsi="Arial"/>
          <w:sz w:val="20"/>
          <w:szCs w:val="20"/>
        </w:rPr>
        <w:t xml:space="preserve">                                     </w:t>
      </w:r>
      <w:r>
        <w:rPr>
          <w:rFonts w:ascii="Arial" w:hAnsi="Arial"/>
          <w:sz w:val="20"/>
          <w:szCs w:val="20"/>
        </w:rPr>
        <w:tab/>
        <w:t>(RESP. TÉCNICO)</w:t>
      </w:r>
    </w:p>
    <w:p w:rsidR="00F529A1" w:rsidRPr="00C94773" w:rsidRDefault="00F529A1" w:rsidP="00C94773"/>
    <w:sectPr w:rsidR="00F529A1" w:rsidRPr="00C94773" w:rsidSect="007139CF">
      <w:headerReference w:type="default" r:id="rId8"/>
      <w:footerReference w:type="default" r:id="rId9"/>
      <w:pgSz w:w="11907" w:h="16840" w:code="9"/>
      <w:pgMar w:top="1560" w:right="850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1A" w:rsidRDefault="007C201A">
      <w:r>
        <w:separator/>
      </w:r>
    </w:p>
  </w:endnote>
  <w:endnote w:type="continuationSeparator" w:id="0">
    <w:p w:rsidR="007C201A" w:rsidRDefault="007C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DF" w:rsidRDefault="00802DDF">
    <w:pPr>
      <w:pStyle w:val="Rodap"/>
      <w:jc w:val="center"/>
    </w:pPr>
    <w:r>
      <w:t>___________________________________________________________________________</w:t>
    </w:r>
  </w:p>
  <w:p w:rsidR="00802DDF" w:rsidRDefault="00802DDF" w:rsidP="00B766EA">
    <w:pPr>
      <w:pStyle w:val="Rodap"/>
      <w:ind w:right="-1"/>
      <w:jc w:val="center"/>
      <w:rPr>
        <w:b/>
        <w:color w:val="000080"/>
        <w:sz w:val="18"/>
      </w:rPr>
    </w:pPr>
    <w:r>
      <w:rPr>
        <w:b/>
        <w:color w:val="000080"/>
        <w:sz w:val="18"/>
      </w:rPr>
      <w:t>CORPO DE BOMBEIROS – “POR UMA VIDA TODO SACRIFICIOÉ DEVER”</w:t>
    </w:r>
  </w:p>
  <w:p w:rsidR="00802DDF" w:rsidRDefault="00802DDF" w:rsidP="00B766EA">
    <w:pPr>
      <w:pStyle w:val="Rodap"/>
      <w:jc w:val="center"/>
      <w:rPr>
        <w:b/>
        <w:color w:val="000080"/>
        <w:sz w:val="16"/>
      </w:rPr>
    </w:pPr>
    <w:r>
      <w:rPr>
        <w:b/>
        <w:color w:val="000080"/>
        <w:sz w:val="16"/>
      </w:rPr>
      <w:t xml:space="preserve">Fone: (46) 3272-3000 </w:t>
    </w:r>
    <w:r>
      <w:rPr>
        <w:b/>
        <w:color w:val="000080"/>
        <w:sz w:val="16"/>
        <w:lang w:val="fr-FR"/>
      </w:rPr>
      <w:t xml:space="preserve">- e-mail: </w:t>
    </w:r>
    <w:r w:rsidR="007A5EC5">
      <w:rPr>
        <w:b/>
        <w:color w:val="000080"/>
        <w:sz w:val="16"/>
        <w:lang w:val="fr-FR"/>
      </w:rPr>
      <w:fldChar w:fldCharType="begin"/>
    </w:r>
    <w:r w:rsidR="007A5EC5">
      <w:rPr>
        <w:b/>
        <w:color w:val="000080"/>
        <w:sz w:val="16"/>
        <w:lang w:val="fr-FR"/>
      </w:rPr>
      <w:instrText xml:space="preserve"> HYPERLINK "mailto:</w:instrText>
    </w:r>
    <w:r w:rsidR="007A5EC5" w:rsidRPr="007A5EC5">
      <w:rPr>
        <w:b/>
        <w:color w:val="000080"/>
        <w:sz w:val="16"/>
        <w:lang w:val="fr-FR"/>
      </w:rPr>
      <w:instrText>2-sgbi@pm.pr.gov.br</w:instrText>
    </w:r>
    <w:r w:rsidR="007A5EC5">
      <w:rPr>
        <w:b/>
        <w:color w:val="000080"/>
        <w:sz w:val="16"/>
        <w:lang w:val="fr-FR"/>
      </w:rPr>
      <w:instrText xml:space="preserve">" </w:instrText>
    </w:r>
    <w:r w:rsidR="007A5EC5">
      <w:rPr>
        <w:b/>
        <w:color w:val="000080"/>
        <w:sz w:val="16"/>
        <w:lang w:val="fr-FR"/>
      </w:rPr>
      <w:fldChar w:fldCharType="separate"/>
    </w:r>
    <w:r w:rsidR="007A5EC5" w:rsidRPr="00440772">
      <w:rPr>
        <w:rStyle w:val="Hyperlink"/>
        <w:b/>
        <w:sz w:val="16"/>
        <w:lang w:val="fr-FR"/>
      </w:rPr>
      <w:t>2-sgbi@pm.pr.gov.br</w:t>
    </w:r>
    <w:r w:rsidR="007A5EC5">
      <w:rPr>
        <w:b/>
        <w:color w:val="000080"/>
        <w:sz w:val="16"/>
        <w:lang w:val="fr-FR"/>
      </w:rPr>
      <w:fldChar w:fldCharType="end"/>
    </w:r>
  </w:p>
  <w:p w:rsidR="00802DDF" w:rsidRDefault="00802DDF" w:rsidP="00B766EA">
    <w:pPr>
      <w:pStyle w:val="Rodap"/>
      <w:jc w:val="center"/>
    </w:pPr>
    <w:r>
      <w:rPr>
        <w:b/>
        <w:color w:val="000080"/>
        <w:sz w:val="16"/>
      </w:rPr>
      <w:t xml:space="preserve">Rua Presidente Kenedy, 170 – bairro </w:t>
    </w:r>
    <w:proofErr w:type="spellStart"/>
    <w:r>
      <w:rPr>
        <w:b/>
        <w:color w:val="000080"/>
        <w:sz w:val="16"/>
      </w:rPr>
      <w:t>Bortot</w:t>
    </w:r>
    <w:proofErr w:type="spellEnd"/>
    <w:r>
      <w:rPr>
        <w:b/>
        <w:color w:val="000080"/>
        <w:sz w:val="16"/>
      </w:rPr>
      <w:t xml:space="preserve"> – Pato Branco-PR - CEP 85.504-240.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1A" w:rsidRDefault="007C201A">
      <w:r>
        <w:separator/>
      </w:r>
    </w:p>
  </w:footnote>
  <w:footnote w:type="continuationSeparator" w:id="0">
    <w:p w:rsidR="007C201A" w:rsidRDefault="007C2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DF" w:rsidRDefault="007139CF">
    <w:pPr>
      <w:pStyle w:val="Cabealho"/>
      <w:pBdr>
        <w:bottom w:val="single" w:sz="12" w:space="0" w:color="auto"/>
      </w:pBdr>
      <w:jc w:val="center"/>
      <w:rPr>
        <w:b/>
        <w:bCs/>
      </w:rPr>
    </w:pPr>
    <w:r w:rsidRPr="006810C3">
      <w:rPr>
        <w:noProof/>
      </w:rPr>
      <w:drawing>
        <wp:anchor distT="0" distB="0" distL="114300" distR="114300" simplePos="0" relativeHeight="251661312" behindDoc="0" locked="0" layoutInCell="1" allowOverlap="1" wp14:anchorId="16438E95" wp14:editId="38C1A759">
          <wp:simplePos x="0" y="0"/>
          <wp:positionH relativeFrom="column">
            <wp:posOffset>5822315</wp:posOffset>
          </wp:positionH>
          <wp:positionV relativeFrom="paragraph">
            <wp:posOffset>28575</wp:posOffset>
          </wp:positionV>
          <wp:extent cx="642200" cy="824865"/>
          <wp:effectExtent l="0" t="0" r="5715" b="0"/>
          <wp:wrapNone/>
          <wp:docPr id="69" name="Imagem 69" descr="brasao_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b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200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10C3">
      <w:rPr>
        <w:b/>
        <w:noProof/>
      </w:rPr>
      <w:drawing>
        <wp:anchor distT="0" distB="0" distL="114300" distR="114300" simplePos="0" relativeHeight="251659264" behindDoc="0" locked="0" layoutInCell="1" allowOverlap="1" wp14:anchorId="55E1F551" wp14:editId="588D18CA">
          <wp:simplePos x="0" y="0"/>
          <wp:positionH relativeFrom="column">
            <wp:posOffset>-64135</wp:posOffset>
          </wp:positionH>
          <wp:positionV relativeFrom="paragraph">
            <wp:posOffset>28575</wp:posOffset>
          </wp:positionV>
          <wp:extent cx="723900" cy="824865"/>
          <wp:effectExtent l="0" t="0" r="0" b="0"/>
          <wp:wrapNone/>
          <wp:docPr id="70" name="Imagem 70" descr="Brasão do Par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o Paraná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92" cy="825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015">
      <w:rPr>
        <w:rStyle w:val="Forte"/>
      </w:rPr>
      <w:t>ESTADO DO PARANÁ</w:t>
    </w:r>
    <w:r w:rsidR="001A5015">
      <w:rPr>
        <w:b/>
        <w:bCs/>
      </w:rPr>
      <w:br/>
    </w:r>
    <w:r w:rsidR="001A5015">
      <w:rPr>
        <w:rStyle w:val="Forte"/>
      </w:rPr>
      <w:t>POLÍCIA MILITAR DO PARANÁ</w:t>
    </w:r>
    <w:r w:rsidR="001A5015">
      <w:br/>
    </w:r>
    <w:r w:rsidR="001A5015">
      <w:rPr>
        <w:rStyle w:val="Forte"/>
      </w:rPr>
      <w:t>COMANDO DO CORPO DE BOMBEIROS</w:t>
    </w:r>
    <w:r w:rsidR="001A5015">
      <w:br/>
    </w:r>
    <w:r w:rsidR="001A5015">
      <w:rPr>
        <w:rStyle w:val="Forte"/>
      </w:rPr>
      <w:t>3º COMANDO REGIONAL DE BOMBEIRO MILITAR</w:t>
    </w:r>
    <w:r w:rsidRPr="007139CF">
      <w:rPr>
        <w:noProof/>
      </w:rPr>
      <w:t xml:space="preserve"> </w:t>
    </w:r>
    <w:r w:rsidR="001A5015">
      <w:br/>
    </w:r>
    <w:r w:rsidR="001A5015">
      <w:rPr>
        <w:rStyle w:val="Forte"/>
      </w:rPr>
      <w:t>2º SUBGRUPAMENTO DE BOMBEIROS INDEPENDENTE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64B2"/>
    <w:multiLevelType w:val="hybridMultilevel"/>
    <w:tmpl w:val="F5AC7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8FF"/>
    <w:multiLevelType w:val="hybridMultilevel"/>
    <w:tmpl w:val="DC66D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83"/>
    <w:rsid w:val="000011FD"/>
    <w:rsid w:val="00004572"/>
    <w:rsid w:val="000106A6"/>
    <w:rsid w:val="00010E67"/>
    <w:rsid w:val="00011108"/>
    <w:rsid w:val="00014C0A"/>
    <w:rsid w:val="000226CE"/>
    <w:rsid w:val="00042974"/>
    <w:rsid w:val="0006380C"/>
    <w:rsid w:val="000717B6"/>
    <w:rsid w:val="000745D1"/>
    <w:rsid w:val="0008184A"/>
    <w:rsid w:val="00083156"/>
    <w:rsid w:val="0008631C"/>
    <w:rsid w:val="0009258B"/>
    <w:rsid w:val="000C12B4"/>
    <w:rsid w:val="000D3DB9"/>
    <w:rsid w:val="000D48DD"/>
    <w:rsid w:val="000D661D"/>
    <w:rsid w:val="000E05B6"/>
    <w:rsid w:val="00115E59"/>
    <w:rsid w:val="0012020C"/>
    <w:rsid w:val="00124657"/>
    <w:rsid w:val="00132B20"/>
    <w:rsid w:val="00147417"/>
    <w:rsid w:val="00164A5E"/>
    <w:rsid w:val="00184F4D"/>
    <w:rsid w:val="001A338D"/>
    <w:rsid w:val="001A5015"/>
    <w:rsid w:val="001C33FC"/>
    <w:rsid w:val="001F1197"/>
    <w:rsid w:val="001F5BBA"/>
    <w:rsid w:val="00216F2E"/>
    <w:rsid w:val="00241E24"/>
    <w:rsid w:val="00247DD8"/>
    <w:rsid w:val="00253940"/>
    <w:rsid w:val="002753DA"/>
    <w:rsid w:val="002A244E"/>
    <w:rsid w:val="002A3E9A"/>
    <w:rsid w:val="002A479F"/>
    <w:rsid w:val="002A6949"/>
    <w:rsid w:val="002B2C77"/>
    <w:rsid w:val="002B7BEF"/>
    <w:rsid w:val="003065BC"/>
    <w:rsid w:val="003069F3"/>
    <w:rsid w:val="0031036A"/>
    <w:rsid w:val="00322B91"/>
    <w:rsid w:val="00326961"/>
    <w:rsid w:val="003401E1"/>
    <w:rsid w:val="003708A0"/>
    <w:rsid w:val="003B3979"/>
    <w:rsid w:val="003D556D"/>
    <w:rsid w:val="00412F27"/>
    <w:rsid w:val="00431785"/>
    <w:rsid w:val="00472971"/>
    <w:rsid w:val="004A7B53"/>
    <w:rsid w:val="004D1038"/>
    <w:rsid w:val="004D2132"/>
    <w:rsid w:val="004E7923"/>
    <w:rsid w:val="004F13A0"/>
    <w:rsid w:val="004F6A2E"/>
    <w:rsid w:val="005016E4"/>
    <w:rsid w:val="00502D4E"/>
    <w:rsid w:val="00522B10"/>
    <w:rsid w:val="00526DCE"/>
    <w:rsid w:val="00546FEF"/>
    <w:rsid w:val="00552305"/>
    <w:rsid w:val="00553AFC"/>
    <w:rsid w:val="00561952"/>
    <w:rsid w:val="00567AC6"/>
    <w:rsid w:val="005A1496"/>
    <w:rsid w:val="005A7412"/>
    <w:rsid w:val="005A7A49"/>
    <w:rsid w:val="005B02B8"/>
    <w:rsid w:val="005B0DD0"/>
    <w:rsid w:val="005C5419"/>
    <w:rsid w:val="005D5119"/>
    <w:rsid w:val="005D5AB4"/>
    <w:rsid w:val="00613685"/>
    <w:rsid w:val="00614170"/>
    <w:rsid w:val="006148DB"/>
    <w:rsid w:val="00632C05"/>
    <w:rsid w:val="00636DB3"/>
    <w:rsid w:val="00641046"/>
    <w:rsid w:val="00641584"/>
    <w:rsid w:val="006553D3"/>
    <w:rsid w:val="00660109"/>
    <w:rsid w:val="00671F53"/>
    <w:rsid w:val="00676DA2"/>
    <w:rsid w:val="006810C3"/>
    <w:rsid w:val="00684DA2"/>
    <w:rsid w:val="006B46DC"/>
    <w:rsid w:val="006D40E1"/>
    <w:rsid w:val="006D5996"/>
    <w:rsid w:val="006E3B6D"/>
    <w:rsid w:val="006E4F21"/>
    <w:rsid w:val="006E65C1"/>
    <w:rsid w:val="006F28FD"/>
    <w:rsid w:val="007131D7"/>
    <w:rsid w:val="007139CF"/>
    <w:rsid w:val="0072322C"/>
    <w:rsid w:val="00723C71"/>
    <w:rsid w:val="007261B3"/>
    <w:rsid w:val="00745EF8"/>
    <w:rsid w:val="00753549"/>
    <w:rsid w:val="00757AD1"/>
    <w:rsid w:val="0076366F"/>
    <w:rsid w:val="00777E87"/>
    <w:rsid w:val="007873C0"/>
    <w:rsid w:val="00787FAA"/>
    <w:rsid w:val="00790619"/>
    <w:rsid w:val="0079238A"/>
    <w:rsid w:val="00796ACC"/>
    <w:rsid w:val="007A5EC5"/>
    <w:rsid w:val="007B1218"/>
    <w:rsid w:val="007C201A"/>
    <w:rsid w:val="007D5E8E"/>
    <w:rsid w:val="007E1AC4"/>
    <w:rsid w:val="007F216E"/>
    <w:rsid w:val="007F3586"/>
    <w:rsid w:val="007F7AD4"/>
    <w:rsid w:val="00801750"/>
    <w:rsid w:val="00802DDF"/>
    <w:rsid w:val="008140E0"/>
    <w:rsid w:val="00820376"/>
    <w:rsid w:val="0082297F"/>
    <w:rsid w:val="0084166D"/>
    <w:rsid w:val="00857932"/>
    <w:rsid w:val="00882C52"/>
    <w:rsid w:val="00891889"/>
    <w:rsid w:val="00893580"/>
    <w:rsid w:val="00895757"/>
    <w:rsid w:val="0089668B"/>
    <w:rsid w:val="008A64C9"/>
    <w:rsid w:val="008A7077"/>
    <w:rsid w:val="008B061A"/>
    <w:rsid w:val="008B0C82"/>
    <w:rsid w:val="008B2E70"/>
    <w:rsid w:val="008B74F1"/>
    <w:rsid w:val="008C1AAF"/>
    <w:rsid w:val="008F03A7"/>
    <w:rsid w:val="008F451B"/>
    <w:rsid w:val="008F6DCD"/>
    <w:rsid w:val="008F7EE1"/>
    <w:rsid w:val="009032A5"/>
    <w:rsid w:val="009928A3"/>
    <w:rsid w:val="00996711"/>
    <w:rsid w:val="009A4734"/>
    <w:rsid w:val="009A7271"/>
    <w:rsid w:val="009B1956"/>
    <w:rsid w:val="009B70BF"/>
    <w:rsid w:val="009C773C"/>
    <w:rsid w:val="009D1A35"/>
    <w:rsid w:val="009E714D"/>
    <w:rsid w:val="00A121E1"/>
    <w:rsid w:val="00A253B4"/>
    <w:rsid w:val="00A27957"/>
    <w:rsid w:val="00A403DA"/>
    <w:rsid w:val="00A60502"/>
    <w:rsid w:val="00A67871"/>
    <w:rsid w:val="00A73666"/>
    <w:rsid w:val="00A74485"/>
    <w:rsid w:val="00A7567B"/>
    <w:rsid w:val="00A75C74"/>
    <w:rsid w:val="00A7780C"/>
    <w:rsid w:val="00A813AC"/>
    <w:rsid w:val="00A8481C"/>
    <w:rsid w:val="00A85753"/>
    <w:rsid w:val="00A95668"/>
    <w:rsid w:val="00AA0912"/>
    <w:rsid w:val="00AB18F1"/>
    <w:rsid w:val="00AC0394"/>
    <w:rsid w:val="00AF234B"/>
    <w:rsid w:val="00B140EA"/>
    <w:rsid w:val="00B25263"/>
    <w:rsid w:val="00B365FD"/>
    <w:rsid w:val="00B4365F"/>
    <w:rsid w:val="00B6544F"/>
    <w:rsid w:val="00B65B72"/>
    <w:rsid w:val="00B67714"/>
    <w:rsid w:val="00B766EA"/>
    <w:rsid w:val="00B93070"/>
    <w:rsid w:val="00B97A68"/>
    <w:rsid w:val="00BC63F6"/>
    <w:rsid w:val="00BD405F"/>
    <w:rsid w:val="00BD6E92"/>
    <w:rsid w:val="00BE574F"/>
    <w:rsid w:val="00C20F02"/>
    <w:rsid w:val="00C238F9"/>
    <w:rsid w:val="00C3760E"/>
    <w:rsid w:val="00C41FC2"/>
    <w:rsid w:val="00C45F08"/>
    <w:rsid w:val="00C46739"/>
    <w:rsid w:val="00C5020B"/>
    <w:rsid w:val="00C547FD"/>
    <w:rsid w:val="00C70B7D"/>
    <w:rsid w:val="00C77EA8"/>
    <w:rsid w:val="00C90F85"/>
    <w:rsid w:val="00C94773"/>
    <w:rsid w:val="00CC1F85"/>
    <w:rsid w:val="00CC5E48"/>
    <w:rsid w:val="00CC656B"/>
    <w:rsid w:val="00CC794B"/>
    <w:rsid w:val="00CE5C59"/>
    <w:rsid w:val="00CF6C6C"/>
    <w:rsid w:val="00D01EB2"/>
    <w:rsid w:val="00D07628"/>
    <w:rsid w:val="00D22544"/>
    <w:rsid w:val="00D27D29"/>
    <w:rsid w:val="00D369DC"/>
    <w:rsid w:val="00D41F36"/>
    <w:rsid w:val="00D51C38"/>
    <w:rsid w:val="00D557DC"/>
    <w:rsid w:val="00D63797"/>
    <w:rsid w:val="00D8462E"/>
    <w:rsid w:val="00D94C7B"/>
    <w:rsid w:val="00DA1293"/>
    <w:rsid w:val="00DA56A8"/>
    <w:rsid w:val="00DB1235"/>
    <w:rsid w:val="00DB6D2A"/>
    <w:rsid w:val="00DB6E44"/>
    <w:rsid w:val="00DC6938"/>
    <w:rsid w:val="00DC7313"/>
    <w:rsid w:val="00DC7A4E"/>
    <w:rsid w:val="00E010C8"/>
    <w:rsid w:val="00E06E52"/>
    <w:rsid w:val="00E10C7D"/>
    <w:rsid w:val="00E1389C"/>
    <w:rsid w:val="00E3334F"/>
    <w:rsid w:val="00E6264A"/>
    <w:rsid w:val="00E85AAC"/>
    <w:rsid w:val="00E877C4"/>
    <w:rsid w:val="00EA01B3"/>
    <w:rsid w:val="00EA0FFF"/>
    <w:rsid w:val="00EA2D61"/>
    <w:rsid w:val="00EA4737"/>
    <w:rsid w:val="00EA57B5"/>
    <w:rsid w:val="00EC0009"/>
    <w:rsid w:val="00EC2DA8"/>
    <w:rsid w:val="00EC4CEA"/>
    <w:rsid w:val="00ED5AEB"/>
    <w:rsid w:val="00EE5EE8"/>
    <w:rsid w:val="00F15438"/>
    <w:rsid w:val="00F21A34"/>
    <w:rsid w:val="00F23A86"/>
    <w:rsid w:val="00F529A1"/>
    <w:rsid w:val="00F56596"/>
    <w:rsid w:val="00F568D9"/>
    <w:rsid w:val="00F64EEA"/>
    <w:rsid w:val="00F717A6"/>
    <w:rsid w:val="00F735FC"/>
    <w:rsid w:val="00F76F5C"/>
    <w:rsid w:val="00F81183"/>
    <w:rsid w:val="00F90557"/>
    <w:rsid w:val="00F96864"/>
    <w:rsid w:val="00FA080A"/>
    <w:rsid w:val="00FA5308"/>
    <w:rsid w:val="00FB0C26"/>
    <w:rsid w:val="00FB4A94"/>
    <w:rsid w:val="00FC580A"/>
    <w:rsid w:val="00FD3A12"/>
    <w:rsid w:val="00FD7905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F9C9E0E-FCA2-45FE-B21E-A5D17B84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9F3"/>
    <w:rPr>
      <w:sz w:val="24"/>
      <w:szCs w:val="24"/>
    </w:rPr>
  </w:style>
  <w:style w:type="paragraph" w:styleId="Ttulo1">
    <w:name w:val="heading 1"/>
    <w:basedOn w:val="Normal"/>
    <w:next w:val="Normal"/>
    <w:qFormat/>
    <w:rsid w:val="003069F3"/>
    <w:pPr>
      <w:keepNext/>
      <w:ind w:firstLine="90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069F3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069F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069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069F3"/>
    <w:pPr>
      <w:ind w:firstLine="900"/>
      <w:jc w:val="both"/>
    </w:pPr>
  </w:style>
  <w:style w:type="paragraph" w:styleId="Textodebalo">
    <w:name w:val="Balloon Text"/>
    <w:basedOn w:val="Normal"/>
    <w:semiHidden/>
    <w:rsid w:val="00C90F85"/>
    <w:rPr>
      <w:rFonts w:ascii="Tahoma" w:hAnsi="Tahoma" w:cs="Tahoma"/>
      <w:sz w:val="16"/>
      <w:szCs w:val="16"/>
    </w:rPr>
  </w:style>
  <w:style w:type="character" w:styleId="Hyperlink">
    <w:name w:val="Hyperlink"/>
    <w:rsid w:val="00546FEF"/>
    <w:rPr>
      <w:color w:val="0000FF"/>
      <w:u w:val="single"/>
    </w:rPr>
  </w:style>
  <w:style w:type="character" w:customStyle="1" w:styleId="apple-converted-space">
    <w:name w:val="apple-converted-space"/>
    <w:rsid w:val="00F56596"/>
  </w:style>
  <w:style w:type="character" w:styleId="nfase">
    <w:name w:val="Emphasis"/>
    <w:uiPriority w:val="20"/>
    <w:qFormat/>
    <w:rsid w:val="00F56596"/>
    <w:rPr>
      <w:i/>
      <w:iCs/>
    </w:rPr>
  </w:style>
  <w:style w:type="character" w:customStyle="1" w:styleId="RodapChar">
    <w:name w:val="Rodapé Char"/>
    <w:basedOn w:val="Fontepargpadro"/>
    <w:link w:val="Rodap"/>
    <w:rsid w:val="00B766EA"/>
    <w:rPr>
      <w:sz w:val="24"/>
      <w:szCs w:val="24"/>
    </w:rPr>
  </w:style>
  <w:style w:type="character" w:customStyle="1" w:styleId="valor">
    <w:name w:val="valor"/>
    <w:basedOn w:val="Fontepargpadro"/>
    <w:rsid w:val="00322B91"/>
  </w:style>
  <w:style w:type="character" w:styleId="Forte">
    <w:name w:val="Strong"/>
    <w:uiPriority w:val="22"/>
    <w:qFormat/>
    <w:rsid w:val="001A5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0275-ABBE-4BC4-9C1A-3F864266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11/3ªSB</vt:lpstr>
    </vt:vector>
  </TitlesOfParts>
  <Company/>
  <LinksUpToDate>false</LinksUpToDate>
  <CharactersWithSpaces>739</CharactersWithSpaces>
  <SharedDoc>false</SharedDoc>
  <HLinks>
    <vt:vector size="6" baseType="variant">
      <vt:variant>
        <vt:i4>8126481</vt:i4>
      </vt:variant>
      <vt:variant>
        <vt:i4>0</vt:i4>
      </vt:variant>
      <vt:variant>
        <vt:i4>0</vt:i4>
      </vt:variant>
      <vt:variant>
        <vt:i4>5</vt:i4>
      </vt:variant>
      <vt:variant>
        <vt:lpwstr>mailto:2sgbi-b8@pm.pr.gov.br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11/3ªSB</dc:title>
  <dc:creator>Sargenteante</dc:creator>
  <cp:lastModifiedBy>central</cp:lastModifiedBy>
  <cp:revision>6</cp:revision>
  <cp:lastPrinted>2019-08-30T20:12:00Z</cp:lastPrinted>
  <dcterms:created xsi:type="dcterms:W3CDTF">2019-10-29T18:49:00Z</dcterms:created>
  <dcterms:modified xsi:type="dcterms:W3CDTF">2019-10-30T12:21:00Z</dcterms:modified>
</cp:coreProperties>
</file>