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bookmarkStart w:id="0" w:name="__DdeLink__1728_1449886350"/>
      <w:bookmarkEnd w:id="0"/>
      <w:r>
        <w:rPr>
          <w:rFonts w:ascii="Arial" w:hAnsi="Arial"/>
          <w:b/>
          <w:sz w:val="28"/>
          <w:szCs w:val="28"/>
        </w:rPr>
        <w:t>CRONOGRAMA FÍSICO – FINANCEIRO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PROPRIETÁRIO: COMÉRCIO DE SERVIÇOS LTDA.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OBRA: EDIFICAÇÃO INDUSTRIAL E COMERCIAL EM ALVENARIA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ENDEREÇO: Rua/Avenida(…), nº(…), CEP(…), Município(…) / Estado</w:t>
      </w:r>
    </w:p>
    <w:p>
      <w:pPr>
        <w:pStyle w:val="Normal"/>
        <w:spacing w:lineRule="auto" w:line="360"/>
        <w:rPr>
          <w:b/>
          <w:b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486" w:type="dxa"/>
        <w:jc w:val="left"/>
        <w:tblInd w:w="-897" w:type="dxa"/>
        <w:tblLayout w:type="fixed"/>
        <w:tblCellMar>
          <w:top w:w="60" w:type="dxa"/>
          <w:left w:w="40" w:type="dxa"/>
          <w:bottom w:w="60" w:type="dxa"/>
          <w:right w:w="60" w:type="dxa"/>
        </w:tblCellMar>
        <w:tblLook w:noVBand="1" w:val="04a0" w:noHBand="0" w:lastColumn="0" w:firstColumn="1" w:lastRow="0" w:firstRow="1"/>
      </w:tblPr>
      <w:tblGrid>
        <w:gridCol w:w="968"/>
        <w:gridCol w:w="4132"/>
        <w:gridCol w:w="1009"/>
        <w:gridCol w:w="1023"/>
        <w:gridCol w:w="1541"/>
        <w:gridCol w:w="1813"/>
      </w:tblGrid>
      <w:tr>
        <w:trPr>
          <w:trHeight w:val="360" w:hRule="atLeast"/>
        </w:trPr>
        <w:tc>
          <w:tcPr>
            <w:tcW w:w="9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Etapa </w:t>
            </w:r>
            <w:r>
              <w:rPr>
                <w:rFonts w:ascii="Arial" w:hAnsi="Arial"/>
                <w:sz w:val="24"/>
                <w:szCs w:val="24"/>
              </w:rPr>
              <w:t>(</w:t>
            </w:r>
            <w:r>
              <w:rPr>
                <w:rFonts w:ascii="Arial" w:hAnsi="Arial"/>
                <w:sz w:val="24"/>
                <w:szCs w:val="24"/>
              </w:rPr>
              <w:t>nº</w:t>
            </w:r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41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Descrição da Etapa</w:t>
            </w:r>
          </w:p>
        </w:tc>
        <w:tc>
          <w:tcPr>
            <w:tcW w:w="1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Data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Início</w:t>
            </w:r>
          </w:p>
        </w:tc>
        <w:tc>
          <w:tcPr>
            <w:tcW w:w="10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Data  término </w:t>
            </w:r>
          </w:p>
        </w:tc>
        <w:tc>
          <w:tcPr>
            <w:tcW w:w="1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Prazo total de execução</w:t>
            </w:r>
          </w:p>
        </w:tc>
        <w:tc>
          <w:tcPr>
            <w:tcW w:w="18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CUSTO</w:t>
            </w:r>
            <w:r>
              <w:rPr>
                <w:rFonts w:ascii="Arial" w:hAnsi="Arial"/>
                <w:sz w:val="24"/>
                <w:szCs w:val="24"/>
              </w:rPr>
              <w:t xml:space="preserve"> (R$)</w:t>
            </w:r>
          </w:p>
        </w:tc>
      </w:tr>
      <w:tr>
        <w:trPr>
          <w:trHeight w:val="320" w:hRule="atLeast"/>
        </w:trPr>
        <w:tc>
          <w:tcPr>
            <w:tcW w:w="9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41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Execução tubulação</w:t>
            </w:r>
          </w:p>
        </w:tc>
        <w:tc>
          <w:tcPr>
            <w:tcW w:w="1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50</w:t>
            </w:r>
          </w:p>
        </w:tc>
        <w:tc>
          <w:tcPr>
            <w:tcW w:w="1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50</w:t>
            </w:r>
            <w:r>
              <w:rPr>
                <w:rFonts w:ascii="Arial" w:hAnsi="Arial"/>
                <w:sz w:val="24"/>
                <w:szCs w:val="24"/>
              </w:rPr>
              <w:t xml:space="preserve"> dias</w:t>
            </w:r>
          </w:p>
        </w:tc>
        <w:tc>
          <w:tcPr>
            <w:tcW w:w="18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R$ 1.</w:t>
            </w:r>
            <w:r>
              <w:rPr>
                <w:rFonts w:ascii="Arial" w:hAnsi="Arial"/>
                <w:sz w:val="24"/>
                <w:szCs w:val="24"/>
              </w:rPr>
              <w:t>450</w:t>
            </w:r>
            <w:r>
              <w:rPr>
                <w:rFonts w:ascii="Arial" w:hAnsi="Arial"/>
                <w:sz w:val="24"/>
                <w:szCs w:val="24"/>
              </w:rPr>
              <w:t>,00</w:t>
            </w:r>
          </w:p>
        </w:tc>
      </w:tr>
      <w:tr>
        <w:trPr>
          <w:trHeight w:val="320" w:hRule="atLeast"/>
        </w:trPr>
        <w:tc>
          <w:tcPr>
            <w:tcW w:w="9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41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Instalação dos abrigos e mangueiras</w:t>
            </w:r>
          </w:p>
        </w:tc>
        <w:tc>
          <w:tcPr>
            <w:tcW w:w="1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color w:val="00000A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Arial" w:hAnsi="Arial"/>
                <w:color w:val="00000A"/>
                <w:kern w:val="0"/>
                <w:sz w:val="24"/>
                <w:szCs w:val="24"/>
                <w:lang w:val="pt-BR" w:eastAsia="pt-BR" w:bidi="ar-SA"/>
              </w:rPr>
              <w:t>50</w:t>
            </w:r>
          </w:p>
        </w:tc>
        <w:tc>
          <w:tcPr>
            <w:tcW w:w="10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color w:val="00000A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Arial" w:hAnsi="Arial"/>
                <w:color w:val="00000A"/>
                <w:kern w:val="0"/>
                <w:sz w:val="24"/>
                <w:szCs w:val="24"/>
                <w:lang w:val="pt-BR" w:eastAsia="pt-BR" w:bidi="ar-SA"/>
              </w:rPr>
              <w:t>120</w:t>
            </w:r>
          </w:p>
        </w:tc>
        <w:tc>
          <w:tcPr>
            <w:tcW w:w="1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70</w:t>
            </w:r>
            <w:r>
              <w:rPr>
                <w:rFonts w:ascii="Arial" w:hAnsi="Arial"/>
                <w:sz w:val="24"/>
                <w:szCs w:val="24"/>
              </w:rPr>
              <w:t xml:space="preserve"> dias</w:t>
            </w:r>
          </w:p>
        </w:tc>
        <w:tc>
          <w:tcPr>
            <w:tcW w:w="18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R$ </w:t>
            </w:r>
            <w:r>
              <w:rPr>
                <w:rFonts w:ascii="Arial" w:hAnsi="Arial"/>
                <w:sz w:val="24"/>
                <w:szCs w:val="24"/>
              </w:rPr>
              <w:t>1</w:t>
            </w:r>
            <w:r>
              <w:rPr>
                <w:rFonts w:ascii="Arial" w:hAnsi="Arial"/>
                <w:sz w:val="24"/>
                <w:szCs w:val="24"/>
              </w:rPr>
              <w:t>.</w:t>
            </w:r>
            <w:r>
              <w:rPr>
                <w:rFonts w:ascii="Arial" w:hAnsi="Arial"/>
                <w:sz w:val="24"/>
                <w:szCs w:val="24"/>
              </w:rPr>
              <w:t>500</w:t>
            </w:r>
            <w:r>
              <w:rPr>
                <w:rFonts w:ascii="Arial" w:hAnsi="Arial"/>
                <w:sz w:val="24"/>
                <w:szCs w:val="24"/>
              </w:rPr>
              <w:t>,00</w:t>
            </w:r>
          </w:p>
        </w:tc>
      </w:tr>
      <w:tr>
        <w:trPr>
          <w:trHeight w:val="320" w:hRule="atLeast"/>
        </w:trPr>
        <w:tc>
          <w:tcPr>
            <w:tcW w:w="9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41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Pintura da tubulação</w:t>
            </w:r>
          </w:p>
        </w:tc>
        <w:tc>
          <w:tcPr>
            <w:tcW w:w="1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color w:val="00000A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Arial" w:hAnsi="Arial"/>
                <w:color w:val="00000A"/>
                <w:kern w:val="0"/>
                <w:sz w:val="24"/>
                <w:szCs w:val="24"/>
                <w:lang w:val="pt-BR" w:eastAsia="pt-BR" w:bidi="ar-SA"/>
              </w:rPr>
              <w:t>120</w:t>
            </w:r>
          </w:p>
        </w:tc>
        <w:tc>
          <w:tcPr>
            <w:tcW w:w="10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color w:val="00000A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Arial" w:hAnsi="Arial"/>
                <w:color w:val="00000A"/>
                <w:kern w:val="0"/>
                <w:sz w:val="24"/>
                <w:szCs w:val="24"/>
                <w:lang w:val="pt-BR" w:eastAsia="pt-BR" w:bidi="ar-SA"/>
              </w:rPr>
              <w:t>220</w:t>
            </w:r>
          </w:p>
        </w:tc>
        <w:tc>
          <w:tcPr>
            <w:tcW w:w="1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100</w:t>
            </w:r>
            <w:r>
              <w:rPr>
                <w:rFonts w:ascii="Arial" w:hAnsi="Arial"/>
                <w:sz w:val="24"/>
                <w:szCs w:val="24"/>
              </w:rPr>
              <w:t xml:space="preserve"> dias</w:t>
            </w:r>
          </w:p>
        </w:tc>
        <w:tc>
          <w:tcPr>
            <w:tcW w:w="18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R$ </w:t>
            </w:r>
            <w:r>
              <w:rPr>
                <w:rFonts w:ascii="Arial" w:hAnsi="Arial"/>
                <w:sz w:val="24"/>
                <w:szCs w:val="24"/>
              </w:rPr>
              <w:t>4</w:t>
            </w:r>
            <w:r>
              <w:rPr>
                <w:rFonts w:ascii="Arial" w:hAnsi="Arial"/>
                <w:sz w:val="24"/>
                <w:szCs w:val="24"/>
              </w:rPr>
              <w:t>.</w:t>
            </w:r>
            <w:r>
              <w:rPr>
                <w:rFonts w:ascii="Arial" w:hAnsi="Arial"/>
                <w:sz w:val="24"/>
                <w:szCs w:val="24"/>
              </w:rPr>
              <w:t>5</w:t>
            </w:r>
            <w:r>
              <w:rPr>
                <w:rFonts w:ascii="Arial" w:hAnsi="Arial"/>
                <w:sz w:val="24"/>
                <w:szCs w:val="24"/>
              </w:rPr>
              <w:t>00,00</w:t>
            </w:r>
          </w:p>
        </w:tc>
      </w:tr>
      <w:tr>
        <w:trPr>
          <w:trHeight w:val="320" w:hRule="atLeast"/>
        </w:trPr>
        <w:tc>
          <w:tcPr>
            <w:tcW w:w="9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41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Instalação de equipamentos</w:t>
            </w:r>
          </w:p>
        </w:tc>
        <w:tc>
          <w:tcPr>
            <w:tcW w:w="1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color w:val="00000A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Arial" w:hAnsi="Arial"/>
                <w:color w:val="00000A"/>
                <w:kern w:val="0"/>
                <w:sz w:val="24"/>
                <w:szCs w:val="24"/>
                <w:lang w:val="pt-BR" w:eastAsia="pt-BR" w:bidi="ar-SA"/>
              </w:rPr>
              <w:t>220</w:t>
            </w:r>
          </w:p>
        </w:tc>
        <w:tc>
          <w:tcPr>
            <w:tcW w:w="10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Times New Roman"/>
                <w:color w:val="00000A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Arial" w:hAnsi="Arial"/>
                <w:color w:val="00000A"/>
                <w:kern w:val="0"/>
                <w:sz w:val="24"/>
                <w:szCs w:val="24"/>
                <w:lang w:val="pt-BR" w:eastAsia="pt-BR" w:bidi="ar-SA"/>
              </w:rPr>
              <w:t>370</w:t>
            </w:r>
          </w:p>
        </w:tc>
        <w:tc>
          <w:tcPr>
            <w:tcW w:w="1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150</w:t>
            </w:r>
            <w:r>
              <w:rPr>
                <w:rFonts w:ascii="Arial" w:hAnsi="Arial"/>
                <w:sz w:val="24"/>
                <w:szCs w:val="24"/>
              </w:rPr>
              <w:t xml:space="preserve"> dias</w:t>
            </w:r>
          </w:p>
        </w:tc>
        <w:tc>
          <w:tcPr>
            <w:tcW w:w="18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R$ 8.000,00</w:t>
            </w:r>
          </w:p>
        </w:tc>
      </w:tr>
      <w:tr>
        <w:trPr>
          <w:trHeight w:val="320" w:hRule="atLeast"/>
        </w:trPr>
        <w:tc>
          <w:tcPr>
            <w:tcW w:w="7132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370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dias</w:t>
            </w:r>
          </w:p>
        </w:tc>
        <w:tc>
          <w:tcPr>
            <w:tcW w:w="18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R$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15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45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0,00</w:t>
            </w:r>
          </w:p>
        </w:tc>
      </w:tr>
    </w:tbl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(Município),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u w:val="single"/>
        </w:rPr>
        <w:t xml:space="preserve">  dia  /  mês /   ano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CNPJ:                                                         </w:t>
        <w:tab/>
        <w:t>CREA: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FONE:                                                         </w:t>
        <w:tab/>
        <w:t>FONE: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(PROPRIETÁRIO)                                        </w:t>
        <w:tab/>
        <w:t>(RESP. TÉCNICO)</w:t>
      </w:r>
    </w:p>
    <w:p>
      <w:pPr>
        <w:pStyle w:val="Normal"/>
        <w:spacing w:lineRule="auto" w:line="36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f1d7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Lucida Sans Unicode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LibreOffice/7.0.2.2$Linux_X86_64 LibreOffice_project/00$Build-2</Application>
  <Pages>1</Pages>
  <Words>96</Words>
  <Characters>515</Characters>
  <CharactersWithSpaces>742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2019-02-14T16:42:00Z</dcterms:created>
  <dc:creator>Soppa</dc:creator>
  <dc:description/>
  <dc:language>pt-BR</dc:language>
  <cp:lastModifiedBy/>
  <dcterms:modified xsi:type="dcterms:W3CDTF">2023-01-30T10:47:27Z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