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MANIFESTAÇÃO DE INTERESSE EM CELEBRAR TCAC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NIB: ___________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8.5"/>
        <w:gridCol w:w="4818.5"/>
        <w:tblGridChange w:id="0">
          <w:tblGrid>
            <w:gridCol w:w="4818.5"/>
            <w:gridCol w:w="4818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right="140" w:firstLine="0"/>
              <w:rPr/>
            </w:pPr>
            <w:r w:rsidDel="00000000" w:rsidR="00000000" w:rsidRPr="00000000">
              <w:rPr>
                <w:rtl w:val="0"/>
              </w:rPr>
              <w:t xml:space="preserve">Ao Corpo de Bombeiros Militar do Paraná: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30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Município,___de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  <w:t xml:space="preserve"> 2026.</w:t>
            </w:r>
          </w:p>
        </w:tc>
      </w:tr>
    </w:tbl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 presente documento tem por objetivo manifestar o interesse em celebrar Termo de Compromisso de Ajustamento de Conduta, nos termos da Lei Estadual nº 19.449/2018 e Decreto Estadual nº11.868/2018, com vistas a corrigir conduta ofensiva ao interesse difuso ou coletivo da Edificação abaixo qualificada: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Informações da Edificação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Endereço: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Matrícula: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NIB: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Informações do Proprietário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Identidade nº:</w:t>
        <w:tab/>
        <w:tab/>
        <w:tab/>
        <w:tab/>
        <w:tab/>
        <w:t xml:space="preserve">UF RG: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Telefone/Celular:</w:t>
        <w:tab/>
        <w:tab/>
        <w:tab/>
        <w:t xml:space="preserve">E-mail:</w:t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Informações do Representante Legal (caso haja)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Identidade nº:</w:t>
        <w:tab/>
        <w:tab/>
        <w:tab/>
        <w:tab/>
        <w:tab/>
        <w:t xml:space="preserve">UF RG: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Telefone/Celular:</w:t>
        <w:tab/>
        <w:tab/>
        <w:tab/>
        <w:t xml:space="preserve">E-mail: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720"/>
        <w:jc w:val="both"/>
        <w:rPr/>
      </w:pPr>
      <w:r w:rsidDel="00000000" w:rsidR="00000000" w:rsidRPr="00000000">
        <w:rPr>
          <w:rtl w:val="0"/>
        </w:rPr>
        <w:t xml:space="preserve">Através deste, reconheço a necessidade de adequação das medidas de prevenção e combate a incêndio às exigências legais.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right="0" w:firstLine="720"/>
        <w:jc w:val="both"/>
        <w:rPr/>
      </w:pPr>
      <w:r w:rsidDel="00000000" w:rsidR="00000000" w:rsidRPr="00000000">
        <w:rPr>
          <w:rtl w:val="0"/>
        </w:rPr>
        <w:t xml:space="preserve">Caso não ocorra a celebração do TCAC no prazo normatizado fico ciente que </w:t>
      </w:r>
      <w:r w:rsidDel="00000000" w:rsidR="00000000" w:rsidRPr="00000000">
        <w:rPr>
          <w:rtl w:val="0"/>
        </w:rPr>
        <w:t xml:space="preserve">fico</w:t>
      </w:r>
      <w:r w:rsidDel="00000000" w:rsidR="00000000" w:rsidRPr="00000000">
        <w:rPr>
          <w:rtl w:val="0"/>
        </w:rPr>
        <w:t xml:space="preserve"> sujeito a processo fiscalizatório.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  <w:br w:type="textWrapping"/>
        <w:t xml:space="preserve">Proprietário / Representante Legal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1275.5905511811022" w:right="997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